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C9C6" w14:textId="715B5B64" w:rsidR="00616992" w:rsidRPr="00B20BD2" w:rsidRDefault="00616992" w:rsidP="00761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ДОГОВОР</w:t>
      </w:r>
    </w:p>
    <w:p w14:paraId="17B70C92" w14:textId="77777777" w:rsidR="00C7538B" w:rsidRPr="00B20BD2" w:rsidRDefault="00616992" w:rsidP="00761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 ОКАЗАНИИ</w:t>
      </w:r>
      <w:r w:rsidR="00B46DD7"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УСЛУГ ПО</w:t>
      </w:r>
      <w:r w:rsidR="00B46DD7"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C7538B"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БРОНИРОВАНИЮ СТОЛОВ С ДЕПОЗИТОМ</w:t>
      </w:r>
    </w:p>
    <w:p w14:paraId="031E6190" w14:textId="1440EC0A" w:rsidR="00616992" w:rsidRPr="00B20BD2" w:rsidRDefault="00B46DD7" w:rsidP="00761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</w:t>
      </w:r>
      <w:r w:rsidR="00616992"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РЕЙТИНГ-ДЕПОЗИТ</w:t>
      </w: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</w:t>
      </w:r>
    </w:p>
    <w:p w14:paraId="3F91805E" w14:textId="77777777" w:rsidR="00616992" w:rsidRPr="00B20BD2" w:rsidRDefault="00616992" w:rsidP="00761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(ПУБЛИЧЧНАЯ ОФЕРТА)</w:t>
      </w:r>
    </w:p>
    <w:p w14:paraId="4BF672B0" w14:textId="77777777" w:rsidR="00D315F3" w:rsidRPr="00B20BD2" w:rsidRDefault="00D315F3" w:rsidP="00761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489AA0EE" w14:textId="77777777" w:rsidR="00616992" w:rsidRPr="00B20BD2" w:rsidRDefault="00616992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ГОРОД НИЖНИЙ НОВГОРОД</w:t>
      </w:r>
    </w:p>
    <w:p w14:paraId="6F1C9FE0" w14:textId="77777777" w:rsidR="00D315F3" w:rsidRPr="00B20BD2" w:rsidRDefault="00D315F3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382E5747" w14:textId="77777777" w:rsidR="00616992" w:rsidRPr="00B20BD2" w:rsidRDefault="00616992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sz w:val="24"/>
          <w:szCs w:val="24"/>
          <w:lang w:eastAsia="ru-RU"/>
        </w:rPr>
        <w:t>Настоящая оферта представляет собой официальное предложение ООО «МИЛО КЛУБ»</w:t>
      </w:r>
      <w:r w:rsidR="00D315F3" w:rsidRPr="00B20BD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315F3" w:rsidRPr="00B20BD2">
        <w:rPr>
          <w:rFonts w:ascii="Arial" w:hAnsi="Arial" w:cs="Arial"/>
          <w:sz w:val="24"/>
          <w:szCs w:val="24"/>
          <w:shd w:val="clear" w:color="auto" w:fill="FFFFFF"/>
        </w:rPr>
        <w:t>603093, РОССИЯ, НИЖЕГОРОДСКАЯ ОБЛ., ГОРОД НИЖНИЙ НОВГОРОД Г.О., НИЖНИЙ НОВГОРОД Г., НИЖНИЙ НОВГОРОД Г., РОДИОНОВА УЛ., Д. 4, ПОМЕЩЕНИЕ П 2, ОГРН: 1115260009721, Да</w:t>
      </w:r>
      <w:r w:rsidR="00934E59" w:rsidRPr="00B20BD2">
        <w:rPr>
          <w:rFonts w:ascii="Arial" w:hAnsi="Arial" w:cs="Arial"/>
          <w:sz w:val="24"/>
          <w:szCs w:val="24"/>
          <w:shd w:val="clear" w:color="auto" w:fill="FFFFFF"/>
        </w:rPr>
        <w:t xml:space="preserve">та присвоения ОГРН: 20.05.2011, </w:t>
      </w:r>
      <w:r w:rsidR="00D315F3" w:rsidRPr="00B20BD2">
        <w:rPr>
          <w:rFonts w:ascii="Arial" w:hAnsi="Arial" w:cs="Arial"/>
          <w:sz w:val="24"/>
          <w:szCs w:val="24"/>
          <w:shd w:val="clear" w:color="auto" w:fill="FFFFFF"/>
        </w:rPr>
        <w:t>ИНН: 5260303609, КПП: 526001001</w:t>
      </w:r>
      <w:r w:rsidRPr="00B20BD2">
        <w:rPr>
          <w:rFonts w:ascii="Arial" w:eastAsia="Times New Roman" w:hAnsi="Arial" w:cs="Arial"/>
          <w:sz w:val="24"/>
          <w:szCs w:val="24"/>
          <w:lang w:eastAsia="ru-RU"/>
        </w:rPr>
        <w:t xml:space="preserve"> (далее Исполнитель) в лице Генерального директора </w:t>
      </w:r>
      <w:proofErr w:type="spellStart"/>
      <w:r w:rsidRPr="00B20BD2">
        <w:rPr>
          <w:rFonts w:ascii="Arial" w:eastAsia="Times New Roman" w:hAnsi="Arial" w:cs="Arial"/>
          <w:sz w:val="24"/>
          <w:szCs w:val="24"/>
          <w:lang w:eastAsia="ru-RU"/>
        </w:rPr>
        <w:t>Маркевича</w:t>
      </w:r>
      <w:proofErr w:type="spellEnd"/>
      <w:r w:rsidRPr="00B20BD2">
        <w:rPr>
          <w:rFonts w:ascii="Arial" w:eastAsia="Times New Roman" w:hAnsi="Arial" w:cs="Arial"/>
          <w:sz w:val="24"/>
          <w:szCs w:val="24"/>
          <w:lang w:eastAsia="ru-RU"/>
        </w:rPr>
        <w:t xml:space="preserve"> Михаила Марковича</w:t>
      </w:r>
      <w:r w:rsidR="00934E59" w:rsidRPr="00B20BD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0BD2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действующего на основании Устава, адресованное неопределенному кругу лиц, но в единственном лице (далее- Гость), заключить </w:t>
      </w: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договор на оказание услуг на нижеследующих условиях</w:t>
      </w:r>
      <w:r w:rsidR="00D315F3"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14:paraId="64D6FEDB" w14:textId="77777777" w:rsidR="00D315F3" w:rsidRPr="00B20BD2" w:rsidRDefault="00D315F3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26FBFD03" w14:textId="77777777" w:rsidR="00616992" w:rsidRPr="00B20BD2" w:rsidRDefault="00616992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 ТЕРМИНЫ</w:t>
      </w:r>
    </w:p>
    <w:p w14:paraId="2C2633AF" w14:textId="77777777" w:rsidR="00616992" w:rsidRPr="00B20BD2" w:rsidRDefault="00616992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1.1</w:t>
      </w:r>
      <w:r w:rsidR="00D315F3"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целях единого толкования и понимания, нижеприведенные термины используются в следующем значении:</w:t>
      </w:r>
    </w:p>
    <w:p w14:paraId="50998103" w14:textId="77777777" w:rsidR="00616992" w:rsidRPr="00B20BD2" w:rsidRDefault="00616992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 xml:space="preserve">Публичная оферта </w:t>
      </w: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(далее - оферта)- предложение Исполнителя, адресованное Гостю (физическому лицу, юридическому лицу или индивидуальному предпринимателю), заключить договор на оказание услуг на условиях, содержащихся в настоящей публичной оферте.</w:t>
      </w:r>
    </w:p>
    <w:p w14:paraId="2BF73206" w14:textId="77777777" w:rsidR="00616992" w:rsidRPr="00B20BD2" w:rsidRDefault="00616992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Акцепт публичной оферты</w:t>
      </w: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(далее - акцепт, акцепт оферты) - полное и безоговорочное принятие Гостем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Договор (далее Договор или Оферта) - возмездное соглашение между Исполнителем и Гостем на оказание услуг, заключенное посредством акцепта публичной оферты.</w:t>
      </w:r>
    </w:p>
    <w:p w14:paraId="4546D32A" w14:textId="77777777" w:rsidR="00616992" w:rsidRPr="00B20BD2" w:rsidRDefault="00616992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Гость -</w:t>
      </w: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Физическое лицо, Юридическое лицо или индивидуальный предприниматель, имеющее намерение получить услуги, заключившее с Исполнителем договор на условиях, содержащихся в настоящей публичной оферте. Юридическое лицо или индивидуальный предприниматель, принявшее нижеизложенные условия и оплатившее услуги, признается Гостем.</w:t>
      </w:r>
    </w:p>
    <w:p w14:paraId="491FDAEF" w14:textId="4C3EE87E" w:rsidR="00616992" w:rsidRPr="00B1791E" w:rsidRDefault="00616992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91E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Стороны</w:t>
      </w:r>
      <w:r w:rsidRP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-Гость и Исполнитель, именуемые в дальнейшем при совместном упоминании.</w:t>
      </w:r>
    </w:p>
    <w:p w14:paraId="11AC34A0" w14:textId="77777777" w:rsidR="00B1791E" w:rsidRPr="00616992" w:rsidRDefault="00B1791E" w:rsidP="00B17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91E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Понятие «депозит»</w:t>
      </w:r>
      <w:r w:rsidRP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предполагает открытие счёта на заказ блюд согласно основного меню в </w:t>
      </w:r>
      <w:r w:rsidRPr="00B1791E">
        <w:rPr>
          <w:rFonts w:ascii="Arial" w:hAnsi="Arial" w:cs="Arial"/>
          <w:color w:val="1A1A1A"/>
          <w:sz w:val="24"/>
          <w:szCs w:val="24"/>
        </w:rPr>
        <w:t>ночном клубе</w:t>
      </w:r>
      <w:r w:rsidRP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791E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Milo</w:t>
      </w:r>
      <w:proofErr w:type="spellEnd"/>
      <w:r w:rsidRPr="00B1791E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1791E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С</w:t>
      </w:r>
      <w:r w:rsidRPr="00B1791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lub</w:t>
      </w:r>
      <w:proofErr w:type="spellEnd"/>
      <w:r w:rsidRP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14:paraId="661ED325" w14:textId="77777777" w:rsidR="00D315F3" w:rsidRPr="00B20BD2" w:rsidRDefault="00D315F3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479727DB" w14:textId="77777777" w:rsidR="00616992" w:rsidRPr="00B20BD2" w:rsidRDefault="00616992" w:rsidP="00B20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20BD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 ПРЕДМЕТ ДОГОВОРА</w:t>
      </w:r>
    </w:p>
    <w:p w14:paraId="0CE0C83D" w14:textId="6DE5C891" w:rsidR="00F92C91" w:rsidRPr="00B20BD2" w:rsidRDefault="00616992" w:rsidP="00B20BD2">
      <w:pPr>
        <w:pStyle w:val="1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2.1 Исполнитель оказывает Гостю </w:t>
      </w:r>
      <w:r w:rsidR="00372E52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услуги </w:t>
      </w:r>
      <w:r w:rsidR="006137D3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бронирование стола с </w:t>
      </w:r>
      <w:r w:rsidR="00372E52" w:rsidRPr="00B20BD2">
        <w:rPr>
          <w:rFonts w:ascii="Arial" w:hAnsi="Arial" w:cs="Arial"/>
          <w:b w:val="0"/>
          <w:color w:val="1A1A1A"/>
          <w:sz w:val="24"/>
          <w:szCs w:val="24"/>
        </w:rPr>
        <w:t>депозитом</w:t>
      </w:r>
      <w:r w:rsidR="00C7538B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«РЕЙТИНГ-ДЕПОЗИТ»</w:t>
      </w:r>
      <w:r w:rsidR="006137D3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в </w:t>
      </w:r>
      <w:r w:rsidR="00F92C91" w:rsidRPr="00B20BD2">
        <w:rPr>
          <w:rFonts w:ascii="Arial" w:hAnsi="Arial" w:cs="Arial"/>
          <w:b w:val="0"/>
          <w:color w:val="1A1A1A"/>
          <w:sz w:val="24"/>
          <w:szCs w:val="24"/>
        </w:rPr>
        <w:t>ночном клубе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proofErr w:type="spellStart"/>
      <w:r w:rsidR="00F92C91" w:rsidRPr="00B20BD2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Milo</w:t>
      </w:r>
      <w:proofErr w:type="spellEnd"/>
      <w:r w:rsidR="00F92C91" w:rsidRPr="00B20BD2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92C91" w:rsidRPr="00B20BD2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Сlub</w:t>
      </w:r>
      <w:proofErr w:type="spellEnd"/>
      <w:r w:rsidR="00C7538B" w:rsidRPr="00B20BD2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(далее по тексту- клуб)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, расположенном по адресу: </w:t>
      </w:r>
      <w:r w:rsidR="00F92C91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г. 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>Нижний</w:t>
      </w:r>
      <w:r w:rsidR="00F92C91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Новгород, </w:t>
      </w:r>
      <w:r w:rsidR="00F92C91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ул. Зеленский съезд, дом 8. 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>Бронь</w:t>
      </w:r>
      <w:r w:rsidR="00F92C91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>на</w:t>
      </w:r>
      <w:r w:rsidR="00F92C91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>дату, количество чел, время и</w:t>
      </w:r>
      <w:r w:rsidR="00F92C91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стол Гость </w:t>
      </w:r>
      <w:r w:rsidR="00F92C91" w:rsidRPr="00B20BD2">
        <w:rPr>
          <w:rFonts w:ascii="Arial" w:hAnsi="Arial" w:cs="Arial"/>
          <w:b w:val="0"/>
          <w:color w:val="1A1A1A"/>
          <w:sz w:val="24"/>
          <w:szCs w:val="24"/>
        </w:rPr>
        <w:t>определяет,</w:t>
      </w:r>
      <w:r w:rsidR="006137D3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оставив заявку на сайте</w:t>
      </w:r>
      <w:r w:rsidR="00C7538B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="008E5D95" w:rsidRPr="00B20BD2">
        <w:rPr>
          <w:rFonts w:ascii="Arial" w:hAnsi="Arial" w:cs="Arial"/>
          <w:b w:val="0"/>
          <w:color w:val="1A1A1A"/>
          <w:sz w:val="24"/>
          <w:szCs w:val="24"/>
        </w:rPr>
        <w:t>Исполнителя</w:t>
      </w:r>
      <w:r w:rsidR="006137D3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="00E4670A" w:rsidRPr="00E4670A">
        <w:rPr>
          <w:rFonts w:ascii="Arial" w:hAnsi="Arial" w:cs="Arial"/>
          <w:b w:val="0"/>
          <w:color w:val="1A1A1A"/>
          <w:sz w:val="24"/>
          <w:szCs w:val="24"/>
        </w:rPr>
        <w:t>https://milo-club.ru/</w:t>
      </w:r>
      <w:r w:rsidR="006137D3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или по телефону</w:t>
      </w:r>
      <w:r w:rsidR="00C7538B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позвонив по телефону</w:t>
      </w:r>
      <w:r w:rsidR="006137D3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="00B46DD7" w:rsidRPr="00B20BD2">
        <w:rPr>
          <w:rFonts w:ascii="Arial" w:hAnsi="Arial" w:cs="Arial"/>
          <w:b w:val="0"/>
          <w:color w:val="1A1A1A"/>
          <w:sz w:val="24"/>
          <w:szCs w:val="24"/>
        </w:rPr>
        <w:t>+7</w:t>
      </w:r>
      <w:r w:rsidR="006137D3" w:rsidRPr="00B20BD2">
        <w:rPr>
          <w:rFonts w:ascii="Arial" w:hAnsi="Arial" w:cs="Arial"/>
          <w:b w:val="0"/>
          <w:color w:val="1A1A1A"/>
          <w:sz w:val="24"/>
          <w:szCs w:val="24"/>
        </w:rPr>
        <w:t>9056691616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. </w:t>
      </w:r>
    </w:p>
    <w:p w14:paraId="266E912C" w14:textId="429509B7" w:rsidR="00616992" w:rsidRPr="0012464F" w:rsidRDefault="00C7538B" w:rsidP="0012464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2.2. Услуга по бронирование стола с депозитом «РЕЙТИНГ-ДЕПОЗИТ» </w:t>
      </w:r>
      <w:r w:rsidR="00151908" w:rsidRPr="00B20BD2">
        <w:rPr>
          <w:rFonts w:ascii="Arial" w:hAnsi="Arial" w:cs="Arial"/>
          <w:b w:val="0"/>
          <w:color w:val="1A1A1A"/>
          <w:sz w:val="24"/>
          <w:szCs w:val="24"/>
        </w:rPr>
        <w:t>действует по пятницам каждую неделю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с 23.00 до 4.00, кроме пятниц,</w:t>
      </w:r>
      <w:r w:rsidR="00151908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когда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в клубе проводятся мероприятия</w:t>
      </w:r>
      <w:r w:rsidR="00151908"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с привозом артиста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>. С и</w:t>
      </w:r>
      <w:r w:rsidR="00B20BD2">
        <w:rPr>
          <w:rFonts w:ascii="Arial" w:hAnsi="Arial" w:cs="Arial"/>
          <w:b w:val="0"/>
          <w:color w:val="1A1A1A"/>
          <w:sz w:val="24"/>
          <w:szCs w:val="24"/>
        </w:rPr>
        <w:t>нформацией</w:t>
      </w:r>
      <w:r w:rsidRPr="00B20BD2">
        <w:rPr>
          <w:rFonts w:ascii="Arial" w:hAnsi="Arial" w:cs="Arial"/>
          <w:b w:val="0"/>
          <w:color w:val="1A1A1A"/>
          <w:sz w:val="24"/>
          <w:szCs w:val="24"/>
        </w:rPr>
        <w:t xml:space="preserve"> о проведение в клубе мероприятий с </w:t>
      </w:r>
      <w:r w:rsidRPr="0012464F">
        <w:rPr>
          <w:rFonts w:ascii="Arial" w:hAnsi="Arial" w:cs="Arial"/>
          <w:b w:val="0"/>
          <w:color w:val="1A1A1A"/>
          <w:sz w:val="24"/>
          <w:szCs w:val="24"/>
        </w:rPr>
        <w:t>привозным артистом Гость может ознакомиться на сайте Исполнителя</w:t>
      </w:r>
      <w:r w:rsidR="00E4670A" w:rsidRPr="00E4670A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="00E4670A" w:rsidRPr="00E4670A">
        <w:rPr>
          <w:rFonts w:ascii="Arial" w:hAnsi="Arial" w:cs="Arial"/>
          <w:b w:val="0"/>
          <w:color w:val="1A1A1A"/>
          <w:sz w:val="24"/>
          <w:szCs w:val="24"/>
        </w:rPr>
        <w:t>https://milo-club.ru/</w:t>
      </w:r>
      <w:r w:rsidRPr="0012464F">
        <w:rPr>
          <w:rFonts w:ascii="Arial" w:hAnsi="Arial" w:cs="Arial"/>
          <w:b w:val="0"/>
          <w:color w:val="1A1A1A"/>
          <w:sz w:val="24"/>
          <w:szCs w:val="24"/>
        </w:rPr>
        <w:t>, а так же уточнить информацию по телефону+79056691616.</w:t>
      </w:r>
      <w:r w:rsidR="006137D3"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</w:p>
    <w:p w14:paraId="4A68D20F" w14:textId="77777777" w:rsidR="00B20BD2" w:rsidRPr="0012464F" w:rsidRDefault="00B20BD2" w:rsidP="0012464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12464F">
        <w:rPr>
          <w:rFonts w:ascii="Arial" w:hAnsi="Arial" w:cs="Arial"/>
          <w:b w:val="0"/>
          <w:color w:val="1A1A1A"/>
          <w:sz w:val="24"/>
          <w:szCs w:val="24"/>
        </w:rPr>
        <w:t>2.3. Порядок предоставления услуги бронирование стола с депозитом «РЕЙТИНГ-ДЕПОЗИТ»:</w:t>
      </w:r>
    </w:p>
    <w:p w14:paraId="71F20552" w14:textId="3F88F233" w:rsidR="00761B01" w:rsidRDefault="00B20BD2" w:rsidP="0012464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12464F">
        <w:rPr>
          <w:rFonts w:ascii="Arial" w:hAnsi="Arial" w:cs="Arial"/>
          <w:b w:val="0"/>
          <w:color w:val="1A1A1A"/>
          <w:sz w:val="24"/>
          <w:szCs w:val="24"/>
        </w:rPr>
        <w:t>2.3.1. при депозите от 5000</w:t>
      </w:r>
      <w:r w:rsidR="00151908"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="0012464F"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рублей </w:t>
      </w:r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до </w:t>
      </w:r>
      <w:r w:rsidR="00151908" w:rsidRPr="0012464F">
        <w:rPr>
          <w:rFonts w:ascii="Arial" w:hAnsi="Arial" w:cs="Arial"/>
          <w:b w:val="0"/>
          <w:color w:val="1A1A1A"/>
          <w:sz w:val="24"/>
          <w:szCs w:val="24"/>
        </w:rPr>
        <w:t>10000 рублей</w:t>
      </w:r>
      <w:r w:rsidRPr="0012464F">
        <w:rPr>
          <w:rFonts w:ascii="Arial" w:hAnsi="Arial" w:cs="Arial"/>
          <w:b w:val="0"/>
          <w:color w:val="1A1A1A"/>
          <w:sz w:val="24"/>
          <w:szCs w:val="24"/>
        </w:rPr>
        <w:t>, (</w:t>
      </w:r>
      <w:r w:rsidR="0092478F" w:rsidRPr="0012464F">
        <w:rPr>
          <w:rFonts w:ascii="Arial" w:hAnsi="Arial" w:cs="Arial"/>
          <w:b w:val="0"/>
          <w:color w:val="1A1A1A"/>
          <w:sz w:val="24"/>
          <w:szCs w:val="24"/>
        </w:rPr>
        <w:t>до 5 человек за стол)</w:t>
      </w:r>
      <w:r w:rsidR="00151908"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Pr="0012464F">
        <w:rPr>
          <w:rFonts w:ascii="Arial" w:hAnsi="Arial" w:cs="Arial"/>
          <w:b w:val="0"/>
          <w:color w:val="1A1A1A"/>
          <w:sz w:val="24"/>
          <w:szCs w:val="24"/>
        </w:rPr>
        <w:t>Г</w:t>
      </w:r>
      <w:r w:rsidR="00151908"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ость может </w:t>
      </w:r>
      <w:r w:rsidRPr="0012464F">
        <w:rPr>
          <w:rFonts w:ascii="Arial" w:hAnsi="Arial" w:cs="Arial"/>
          <w:b w:val="0"/>
          <w:color w:val="1A1A1A"/>
          <w:sz w:val="24"/>
          <w:szCs w:val="24"/>
        </w:rPr>
        <w:t>выбрать одну</w:t>
      </w:r>
      <w:r w:rsidR="00FA076A"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позицию</w:t>
      </w:r>
      <w:r w:rsidR="00151908"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="00FA076A"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из предлагаемого перечня в качестве комплемента от заведения </w:t>
      </w:r>
      <w:r w:rsidRPr="0012464F">
        <w:rPr>
          <w:rFonts w:ascii="Arial" w:hAnsi="Arial" w:cs="Arial"/>
          <w:b w:val="0"/>
          <w:color w:val="1A1A1A"/>
          <w:sz w:val="24"/>
          <w:szCs w:val="24"/>
        </w:rPr>
        <w:t>(з</w:t>
      </w:r>
      <w:r w:rsidR="00FA076A" w:rsidRPr="0012464F">
        <w:rPr>
          <w:rFonts w:ascii="Arial" w:hAnsi="Arial" w:cs="Arial"/>
          <w:b w:val="0"/>
          <w:color w:val="1A1A1A"/>
          <w:sz w:val="24"/>
          <w:szCs w:val="24"/>
        </w:rPr>
        <w:t>а счет заведения</w:t>
      </w:r>
      <w:r w:rsidRPr="0012464F">
        <w:rPr>
          <w:rFonts w:ascii="Arial" w:hAnsi="Arial" w:cs="Arial"/>
          <w:b w:val="0"/>
          <w:color w:val="1A1A1A"/>
          <w:sz w:val="24"/>
          <w:szCs w:val="24"/>
        </w:rPr>
        <w:t>)</w:t>
      </w:r>
    </w:p>
    <w:p w14:paraId="47F1E4BD" w14:textId="38A95C9F" w:rsidR="0012464F" w:rsidRPr="0012464F" w:rsidRDefault="0012464F" w:rsidP="0012464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  <w:u w:val="single"/>
        </w:rPr>
      </w:pPr>
      <w:r w:rsidRPr="0012464F">
        <w:rPr>
          <w:rFonts w:ascii="Arial" w:hAnsi="Arial" w:cs="Arial"/>
          <w:b w:val="0"/>
          <w:color w:val="1A1A1A"/>
          <w:sz w:val="24"/>
          <w:szCs w:val="24"/>
          <w:u w:val="single"/>
        </w:rPr>
        <w:t xml:space="preserve">Важно: </w:t>
      </w:r>
      <w:r w:rsidRPr="0012464F">
        <w:rPr>
          <w:rFonts w:ascii="Arial" w:hAnsi="Arial" w:cs="Arial"/>
          <w:b w:val="0"/>
          <w:i/>
          <w:color w:val="1A1A1A"/>
          <w:sz w:val="24"/>
          <w:szCs w:val="24"/>
          <w:u w:val="single"/>
        </w:rPr>
        <w:t>в рамках данного предложения депозит за стол не может быть менее 5000 рублей – минимальный депозит, при несоблюдении Гостем условий о внесении минимального депозита услуга не может быть оказана.</w:t>
      </w:r>
    </w:p>
    <w:p w14:paraId="3881B791" w14:textId="6E15A61D" w:rsidR="0012464F" w:rsidRPr="0012464F" w:rsidRDefault="0012464F" w:rsidP="006C24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  <w:u w:val="single"/>
        </w:rPr>
      </w:pPr>
      <w:r w:rsidRPr="0012464F">
        <w:rPr>
          <w:rFonts w:ascii="Arial" w:hAnsi="Arial" w:cs="Arial"/>
          <w:b w:val="0"/>
          <w:color w:val="1A1A1A"/>
          <w:sz w:val="24"/>
          <w:szCs w:val="24"/>
          <w:u w:val="single"/>
        </w:rPr>
        <w:lastRenderedPageBreak/>
        <w:t>Перечня позиций, предлагаемых в качестве комплемента от заведения</w:t>
      </w:r>
      <w:r w:rsidR="006C2472">
        <w:rPr>
          <w:rFonts w:ascii="Arial" w:hAnsi="Arial" w:cs="Arial"/>
          <w:b w:val="0"/>
          <w:color w:val="1A1A1A"/>
          <w:sz w:val="24"/>
          <w:szCs w:val="24"/>
          <w:u w:val="single"/>
        </w:rPr>
        <w:t xml:space="preserve"> по условиям п.2.3.1. настоящей оферты</w:t>
      </w:r>
    </w:p>
    <w:p w14:paraId="0317A6F6" w14:textId="33041D5B" w:rsidR="00151908" w:rsidRPr="0012464F" w:rsidRDefault="00151908" w:rsidP="0012464F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12464F">
        <w:rPr>
          <w:rFonts w:ascii="Arial" w:hAnsi="Arial" w:cs="Arial"/>
          <w:b w:val="0"/>
          <w:color w:val="1A1A1A"/>
          <w:sz w:val="24"/>
          <w:szCs w:val="24"/>
        </w:rPr>
        <w:t>Кальян (</w:t>
      </w: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MustHave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, </w:t>
      </w: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BlackBurn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, </w:t>
      </w: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Endorphin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) </w:t>
      </w:r>
    </w:p>
    <w:p w14:paraId="3D6CE151" w14:textId="34AAA43E" w:rsidR="00151908" w:rsidRPr="0012464F" w:rsidRDefault="00151908" w:rsidP="0012464F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Сет ознакомительных шотов на каждого 3 </w:t>
      </w:r>
      <w:r w:rsidR="0012464F">
        <w:rPr>
          <w:rFonts w:ascii="Arial" w:hAnsi="Arial" w:cs="Arial"/>
          <w:b w:val="0"/>
          <w:color w:val="1A1A1A"/>
          <w:sz w:val="24"/>
          <w:szCs w:val="24"/>
        </w:rPr>
        <w:t>штуки НА ВЫБОР</w:t>
      </w:r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(шмель, </w:t>
      </w: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бухарест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, шептун, </w:t>
      </w: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клаб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, черный </w:t>
      </w: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руский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, пряный имбирь) </w:t>
      </w:r>
    </w:p>
    <w:p w14:paraId="150CB1E1" w14:textId="27CED146" w:rsidR="00151908" w:rsidRPr="0012464F" w:rsidRDefault="00151908" w:rsidP="0012464F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12464F">
        <w:rPr>
          <w:rFonts w:ascii="Arial" w:hAnsi="Arial" w:cs="Arial"/>
          <w:b w:val="0"/>
          <w:color w:val="1A1A1A"/>
          <w:sz w:val="24"/>
          <w:szCs w:val="24"/>
        </w:rPr>
        <w:t>Игристое (</w:t>
      </w: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Fiestino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0,75)\Тихое на выбор (</w:t>
      </w: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Patrizio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Pinot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Grijo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0,75)</w:t>
      </w:r>
    </w:p>
    <w:p w14:paraId="2310B9DD" w14:textId="443F3B5A" w:rsidR="00151908" w:rsidRPr="0012464F" w:rsidRDefault="00151908" w:rsidP="0012464F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A1A1A"/>
          <w:sz w:val="24"/>
          <w:szCs w:val="24"/>
          <w:lang w:val="en-US"/>
        </w:rPr>
      </w:pPr>
      <w:r w:rsidRPr="0012464F">
        <w:rPr>
          <w:rFonts w:ascii="Arial" w:hAnsi="Arial" w:cs="Arial"/>
          <w:b w:val="0"/>
          <w:color w:val="1A1A1A"/>
          <w:sz w:val="24"/>
          <w:szCs w:val="24"/>
          <w:lang w:val="en-US"/>
        </w:rPr>
        <w:t>Husky Arctic ice 0,5 + Red Bull x 6</w:t>
      </w: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шт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  <w:lang w:val="en-US"/>
        </w:rPr>
        <w:t>.</w:t>
      </w:r>
    </w:p>
    <w:p w14:paraId="41DADBBC" w14:textId="6698C697" w:rsidR="00151908" w:rsidRPr="0012464F" w:rsidRDefault="00151908" w:rsidP="0012464F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proofErr w:type="spellStart"/>
      <w:r w:rsidRPr="0012464F">
        <w:rPr>
          <w:rFonts w:ascii="Arial" w:hAnsi="Arial" w:cs="Arial"/>
          <w:b w:val="0"/>
          <w:color w:val="1A1A1A"/>
          <w:sz w:val="24"/>
          <w:szCs w:val="24"/>
        </w:rPr>
        <w:t>Антипасти</w:t>
      </w:r>
      <w:proofErr w:type="spellEnd"/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+ сырная тарелка</w:t>
      </w:r>
    </w:p>
    <w:p w14:paraId="0C07A700" w14:textId="77777777" w:rsidR="00151908" w:rsidRDefault="00151908" w:rsidP="0012464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A1A1A"/>
          <w:sz w:val="24"/>
          <w:szCs w:val="24"/>
          <w:highlight w:val="green"/>
        </w:rPr>
      </w:pPr>
    </w:p>
    <w:p w14:paraId="23ED33AD" w14:textId="056F7FAC" w:rsidR="0012464F" w:rsidRPr="0012464F" w:rsidRDefault="0012464F" w:rsidP="006C24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6C2472">
        <w:rPr>
          <w:rFonts w:ascii="Arial" w:hAnsi="Arial" w:cs="Arial"/>
          <w:b w:val="0"/>
          <w:color w:val="1A1A1A"/>
          <w:sz w:val="24"/>
          <w:szCs w:val="24"/>
        </w:rPr>
        <w:t xml:space="preserve">2.3.2. </w:t>
      </w:r>
      <w:r w:rsidR="00151908" w:rsidRPr="006C2472">
        <w:rPr>
          <w:rFonts w:ascii="Arial" w:hAnsi="Arial" w:cs="Arial"/>
          <w:b w:val="0"/>
          <w:color w:val="1A1A1A"/>
          <w:sz w:val="24"/>
          <w:szCs w:val="24"/>
        </w:rPr>
        <w:t>При депозите от 10</w:t>
      </w:r>
      <w:r w:rsidR="006C2472" w:rsidRPr="006C2472">
        <w:rPr>
          <w:rFonts w:ascii="Arial" w:hAnsi="Arial" w:cs="Arial"/>
          <w:b w:val="0"/>
          <w:color w:val="1A1A1A"/>
          <w:sz w:val="24"/>
          <w:szCs w:val="24"/>
        </w:rPr>
        <w:t> </w:t>
      </w:r>
      <w:r w:rsidR="00151908" w:rsidRPr="006C2472">
        <w:rPr>
          <w:rFonts w:ascii="Arial" w:hAnsi="Arial" w:cs="Arial"/>
          <w:b w:val="0"/>
          <w:color w:val="1A1A1A"/>
          <w:sz w:val="24"/>
          <w:szCs w:val="24"/>
        </w:rPr>
        <w:t>000</w:t>
      </w:r>
      <w:r w:rsidR="006C2472" w:rsidRPr="006C2472">
        <w:rPr>
          <w:rFonts w:ascii="Arial" w:hAnsi="Arial" w:cs="Arial"/>
          <w:b w:val="0"/>
          <w:color w:val="1A1A1A"/>
          <w:sz w:val="24"/>
          <w:szCs w:val="24"/>
        </w:rPr>
        <w:t xml:space="preserve"> рублей</w:t>
      </w:r>
      <w:r w:rsidR="00151908" w:rsidRPr="006C2472">
        <w:rPr>
          <w:rFonts w:ascii="Arial" w:hAnsi="Arial" w:cs="Arial"/>
          <w:b w:val="0"/>
          <w:color w:val="1A1A1A"/>
          <w:sz w:val="24"/>
          <w:szCs w:val="24"/>
        </w:rPr>
        <w:t xml:space="preserve"> до 20000 рублей </w:t>
      </w:r>
      <w:r w:rsidR="0092478F" w:rsidRPr="006C2472">
        <w:rPr>
          <w:rFonts w:ascii="Arial" w:hAnsi="Arial" w:cs="Arial"/>
          <w:b w:val="0"/>
          <w:color w:val="1A1A1A"/>
          <w:sz w:val="24"/>
          <w:szCs w:val="24"/>
        </w:rPr>
        <w:t>(до 10 человек за стол</w:t>
      </w:r>
      <w:r w:rsidRPr="006C2472">
        <w:rPr>
          <w:rFonts w:ascii="Arial" w:hAnsi="Arial" w:cs="Arial"/>
          <w:b w:val="0"/>
          <w:color w:val="1A1A1A"/>
          <w:sz w:val="24"/>
          <w:szCs w:val="24"/>
        </w:rPr>
        <w:t>) Гость</w:t>
      </w:r>
      <w:r w:rsidRPr="0012464F">
        <w:rPr>
          <w:rFonts w:ascii="Arial" w:hAnsi="Arial" w:cs="Arial"/>
          <w:b w:val="0"/>
          <w:color w:val="1A1A1A"/>
          <w:sz w:val="24"/>
          <w:szCs w:val="24"/>
        </w:rPr>
        <w:t xml:space="preserve"> может выбрать одну позицию из предлагаемого перечня в качестве комплемента от заведения (за счет заведения)</w:t>
      </w:r>
    </w:p>
    <w:p w14:paraId="46EE3F99" w14:textId="657AFA90" w:rsidR="006C2472" w:rsidRPr="006C2472" w:rsidRDefault="006C2472" w:rsidP="006C24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  <w:u w:val="single"/>
        </w:rPr>
      </w:pPr>
      <w:r w:rsidRPr="006C2472">
        <w:rPr>
          <w:rFonts w:ascii="Arial" w:hAnsi="Arial" w:cs="Arial"/>
          <w:b w:val="0"/>
          <w:color w:val="1A1A1A"/>
          <w:sz w:val="24"/>
          <w:szCs w:val="24"/>
          <w:u w:val="single"/>
        </w:rPr>
        <w:t>Перечня позиций, предлагаемых в качестве комплемента от заведения по условиям п.2.3.2. настоящей оферты</w:t>
      </w:r>
    </w:p>
    <w:p w14:paraId="37AFE925" w14:textId="4FD49AF1" w:rsidR="00151908" w:rsidRPr="006C2472" w:rsidRDefault="00151908" w:rsidP="006C2472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6C2472">
        <w:rPr>
          <w:rFonts w:ascii="Arial" w:hAnsi="Arial" w:cs="Arial"/>
          <w:b w:val="0"/>
          <w:color w:val="1A1A1A"/>
          <w:sz w:val="24"/>
          <w:szCs w:val="24"/>
        </w:rPr>
        <w:t xml:space="preserve">Кальян + </w:t>
      </w:r>
      <w:proofErr w:type="spellStart"/>
      <w:r w:rsidRPr="006C2472">
        <w:rPr>
          <w:rFonts w:ascii="Arial" w:hAnsi="Arial" w:cs="Arial"/>
          <w:b w:val="0"/>
          <w:color w:val="1A1A1A"/>
          <w:sz w:val="24"/>
          <w:szCs w:val="24"/>
        </w:rPr>
        <w:t>пати</w:t>
      </w:r>
      <w:proofErr w:type="spellEnd"/>
      <w:r w:rsidRPr="006C2472">
        <w:rPr>
          <w:rFonts w:ascii="Arial" w:hAnsi="Arial" w:cs="Arial"/>
          <w:b w:val="0"/>
          <w:color w:val="1A1A1A"/>
          <w:sz w:val="24"/>
          <w:szCs w:val="24"/>
        </w:rPr>
        <w:t xml:space="preserve"> микс (</w:t>
      </w:r>
      <w:proofErr w:type="spellStart"/>
      <w:r w:rsidRPr="006C2472">
        <w:rPr>
          <w:rFonts w:ascii="Arial" w:hAnsi="Arial" w:cs="Arial"/>
          <w:b w:val="0"/>
          <w:color w:val="1A1A1A"/>
          <w:sz w:val="24"/>
          <w:szCs w:val="24"/>
        </w:rPr>
        <w:t>водка,ром,виски</w:t>
      </w:r>
      <w:proofErr w:type="spellEnd"/>
      <w:r w:rsidRPr="006C2472">
        <w:rPr>
          <w:rFonts w:ascii="Arial" w:hAnsi="Arial" w:cs="Arial"/>
          <w:b w:val="0"/>
          <w:color w:val="1A1A1A"/>
          <w:sz w:val="24"/>
          <w:szCs w:val="24"/>
        </w:rPr>
        <w:t>)</w:t>
      </w:r>
    </w:p>
    <w:p w14:paraId="7290057B" w14:textId="2942DCA8" w:rsidR="00151908" w:rsidRPr="006C2472" w:rsidRDefault="00151908" w:rsidP="006C2472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6C2472">
        <w:rPr>
          <w:rFonts w:ascii="Arial" w:hAnsi="Arial" w:cs="Arial"/>
          <w:b w:val="0"/>
          <w:color w:val="1A1A1A"/>
          <w:sz w:val="24"/>
          <w:szCs w:val="24"/>
        </w:rPr>
        <w:t xml:space="preserve">Сет 30 шотов ( на выбор (шмель, </w:t>
      </w:r>
      <w:proofErr w:type="spellStart"/>
      <w:r w:rsidRPr="006C2472">
        <w:rPr>
          <w:rFonts w:ascii="Arial" w:hAnsi="Arial" w:cs="Arial"/>
          <w:b w:val="0"/>
          <w:color w:val="1A1A1A"/>
          <w:sz w:val="24"/>
          <w:szCs w:val="24"/>
        </w:rPr>
        <w:t>бухарест</w:t>
      </w:r>
      <w:proofErr w:type="spellEnd"/>
      <w:r w:rsidRPr="006C2472">
        <w:rPr>
          <w:rFonts w:ascii="Arial" w:hAnsi="Arial" w:cs="Arial"/>
          <w:b w:val="0"/>
          <w:color w:val="1A1A1A"/>
          <w:sz w:val="24"/>
          <w:szCs w:val="24"/>
        </w:rPr>
        <w:t xml:space="preserve">, шептун, </w:t>
      </w:r>
      <w:proofErr w:type="spellStart"/>
      <w:r w:rsidRPr="006C2472">
        <w:rPr>
          <w:rFonts w:ascii="Arial" w:hAnsi="Arial" w:cs="Arial"/>
          <w:b w:val="0"/>
          <w:color w:val="1A1A1A"/>
          <w:sz w:val="24"/>
          <w:szCs w:val="24"/>
        </w:rPr>
        <w:t>клаб</w:t>
      </w:r>
      <w:proofErr w:type="spellEnd"/>
      <w:r w:rsidRPr="006C2472">
        <w:rPr>
          <w:rFonts w:ascii="Arial" w:hAnsi="Arial" w:cs="Arial"/>
          <w:b w:val="0"/>
          <w:color w:val="1A1A1A"/>
          <w:sz w:val="24"/>
          <w:szCs w:val="24"/>
        </w:rPr>
        <w:t xml:space="preserve">, черный </w:t>
      </w:r>
      <w:proofErr w:type="spellStart"/>
      <w:r w:rsidRPr="006C2472">
        <w:rPr>
          <w:rFonts w:ascii="Arial" w:hAnsi="Arial" w:cs="Arial"/>
          <w:b w:val="0"/>
          <w:color w:val="1A1A1A"/>
          <w:sz w:val="24"/>
          <w:szCs w:val="24"/>
        </w:rPr>
        <w:t>руский</w:t>
      </w:r>
      <w:proofErr w:type="spellEnd"/>
      <w:r w:rsidRPr="006C2472">
        <w:rPr>
          <w:rFonts w:ascii="Arial" w:hAnsi="Arial" w:cs="Arial"/>
          <w:b w:val="0"/>
          <w:color w:val="1A1A1A"/>
          <w:sz w:val="24"/>
          <w:szCs w:val="24"/>
        </w:rPr>
        <w:t>, пряный имбирь)</w:t>
      </w:r>
    </w:p>
    <w:p w14:paraId="1A2F461C" w14:textId="0517ECCE" w:rsidR="00151908" w:rsidRPr="006C2472" w:rsidRDefault="00151908" w:rsidP="006C2472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6C2472">
        <w:rPr>
          <w:rFonts w:ascii="Arial" w:hAnsi="Arial" w:cs="Arial"/>
          <w:b w:val="0"/>
          <w:color w:val="1A1A1A"/>
          <w:sz w:val="24"/>
          <w:szCs w:val="24"/>
        </w:rPr>
        <w:t xml:space="preserve">Джин (0.7) JJ </w:t>
      </w:r>
      <w:proofErr w:type="spellStart"/>
      <w:r w:rsidRPr="006C2472">
        <w:rPr>
          <w:rFonts w:ascii="Arial" w:hAnsi="Arial" w:cs="Arial"/>
          <w:b w:val="0"/>
          <w:color w:val="1A1A1A"/>
          <w:sz w:val="24"/>
          <w:szCs w:val="24"/>
        </w:rPr>
        <w:t>Whitley</w:t>
      </w:r>
      <w:proofErr w:type="spellEnd"/>
    </w:p>
    <w:p w14:paraId="22A14E8E" w14:textId="01E4512A" w:rsidR="00151908" w:rsidRPr="006C2472" w:rsidRDefault="00151908" w:rsidP="006C2472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6C2472">
        <w:rPr>
          <w:rFonts w:ascii="Arial" w:hAnsi="Arial" w:cs="Arial"/>
          <w:b w:val="0"/>
          <w:color w:val="1A1A1A"/>
          <w:sz w:val="24"/>
          <w:szCs w:val="24"/>
        </w:rPr>
        <w:t xml:space="preserve">Виски (0.5) </w:t>
      </w:r>
      <w:proofErr w:type="spellStart"/>
      <w:r w:rsidRPr="006C2472">
        <w:rPr>
          <w:rFonts w:ascii="Arial" w:hAnsi="Arial" w:cs="Arial"/>
          <w:b w:val="0"/>
          <w:color w:val="1A1A1A"/>
          <w:sz w:val="24"/>
          <w:szCs w:val="24"/>
        </w:rPr>
        <w:t>Barclays</w:t>
      </w:r>
      <w:proofErr w:type="spellEnd"/>
    </w:p>
    <w:p w14:paraId="0E076986" w14:textId="1C9E6632" w:rsidR="00151908" w:rsidRPr="006C2472" w:rsidRDefault="00151908" w:rsidP="006C2472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 w:firstLine="426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6C2472">
        <w:rPr>
          <w:rFonts w:ascii="Arial" w:hAnsi="Arial" w:cs="Arial"/>
          <w:b w:val="0"/>
          <w:color w:val="1A1A1A"/>
          <w:sz w:val="24"/>
          <w:szCs w:val="24"/>
        </w:rPr>
        <w:t>Коктейли на компанию из летнего меню</w:t>
      </w:r>
    </w:p>
    <w:p w14:paraId="03C352AD" w14:textId="77476766" w:rsidR="00151908" w:rsidRDefault="00151908" w:rsidP="00696C32">
      <w:pPr>
        <w:pStyle w:val="1"/>
        <w:shd w:val="clear" w:color="auto" w:fill="FFFFFF"/>
        <w:spacing w:before="0" w:beforeAutospacing="0" w:after="0" w:afterAutospacing="0" w:line="300" w:lineRule="atLeast"/>
        <w:ind w:left="60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  <w:highlight w:val="green"/>
        </w:rPr>
      </w:pPr>
    </w:p>
    <w:p w14:paraId="4E83B43A" w14:textId="77777777" w:rsidR="006C2472" w:rsidRPr="00696C32" w:rsidRDefault="006C2472" w:rsidP="00696C3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696C32">
        <w:rPr>
          <w:rFonts w:ascii="Arial" w:hAnsi="Arial" w:cs="Arial"/>
          <w:b w:val="0"/>
          <w:color w:val="1A1A1A"/>
          <w:sz w:val="24"/>
          <w:szCs w:val="24"/>
        </w:rPr>
        <w:t>2.3.3. Гость может выбрать одну позицию из предлагаемого перечня в качестве комплемента от заведения (за счет заведения)</w:t>
      </w:r>
    </w:p>
    <w:p w14:paraId="2DA6065D" w14:textId="22D6FD93" w:rsidR="006C2472" w:rsidRPr="00696C32" w:rsidRDefault="006C2472" w:rsidP="00696C3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  <w:u w:val="single"/>
        </w:rPr>
      </w:pPr>
      <w:r w:rsidRPr="00696C32">
        <w:rPr>
          <w:rFonts w:ascii="Arial" w:hAnsi="Arial" w:cs="Arial"/>
          <w:b w:val="0"/>
          <w:color w:val="1A1A1A"/>
          <w:sz w:val="24"/>
          <w:szCs w:val="24"/>
          <w:u w:val="single"/>
        </w:rPr>
        <w:t>Перечня позиций, предлагаемых в качестве комплемента от заведения по условиям п.2.3.</w:t>
      </w:r>
      <w:r w:rsidR="00696C32" w:rsidRPr="00696C32">
        <w:rPr>
          <w:rFonts w:ascii="Arial" w:hAnsi="Arial" w:cs="Arial"/>
          <w:b w:val="0"/>
          <w:color w:val="1A1A1A"/>
          <w:sz w:val="24"/>
          <w:szCs w:val="24"/>
          <w:u w:val="single"/>
        </w:rPr>
        <w:t>3</w:t>
      </w:r>
      <w:r w:rsidRPr="00696C32">
        <w:rPr>
          <w:rFonts w:ascii="Arial" w:hAnsi="Arial" w:cs="Arial"/>
          <w:b w:val="0"/>
          <w:color w:val="1A1A1A"/>
          <w:sz w:val="24"/>
          <w:szCs w:val="24"/>
          <w:u w:val="single"/>
        </w:rPr>
        <w:t>. настоящей оферты</w:t>
      </w:r>
    </w:p>
    <w:p w14:paraId="48B2AF50" w14:textId="5C6CA1B0" w:rsidR="00151908" w:rsidRPr="00696C32" w:rsidRDefault="00151908" w:rsidP="00696C32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  <w:lang w:val="en-US"/>
        </w:rPr>
      </w:pPr>
      <w:r w:rsidRPr="00696C32">
        <w:rPr>
          <w:rFonts w:ascii="Arial" w:hAnsi="Arial" w:cs="Arial"/>
          <w:b w:val="0"/>
          <w:color w:val="1A1A1A"/>
          <w:sz w:val="24"/>
          <w:szCs w:val="24"/>
        </w:rPr>
        <w:t>Текила</w:t>
      </w:r>
      <w:r w:rsidRPr="00696C32">
        <w:rPr>
          <w:rFonts w:ascii="Arial" w:hAnsi="Arial" w:cs="Arial"/>
          <w:b w:val="0"/>
          <w:color w:val="1A1A1A"/>
          <w:sz w:val="24"/>
          <w:szCs w:val="24"/>
          <w:lang w:val="en-US"/>
        </w:rPr>
        <w:t xml:space="preserve"> (0,7)  ( Dead Man`s Fingers)</w:t>
      </w:r>
    </w:p>
    <w:p w14:paraId="09FC6AF4" w14:textId="3FF53CDE" w:rsidR="00151908" w:rsidRPr="00696C32" w:rsidRDefault="00696C32" w:rsidP="00696C32">
      <w:pPr>
        <w:pStyle w:val="1"/>
        <w:numPr>
          <w:ilvl w:val="0"/>
          <w:numId w:val="11"/>
        </w:numPr>
        <w:shd w:val="clear" w:color="auto" w:fill="FFFFFF"/>
        <w:spacing w:after="0" w:line="300" w:lineRule="atLeast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>
        <w:rPr>
          <w:rFonts w:ascii="Arial" w:hAnsi="Arial" w:cs="Arial"/>
          <w:b w:val="0"/>
          <w:color w:val="1A1A1A"/>
          <w:sz w:val="24"/>
          <w:szCs w:val="24"/>
        </w:rPr>
        <w:t>Кальян + 50 шотов (</w:t>
      </w:r>
      <w:r w:rsidR="00151908" w:rsidRPr="00696C32">
        <w:rPr>
          <w:rFonts w:ascii="Arial" w:hAnsi="Arial" w:cs="Arial"/>
          <w:b w:val="0"/>
          <w:color w:val="1A1A1A"/>
          <w:sz w:val="24"/>
          <w:szCs w:val="24"/>
        </w:rPr>
        <w:t xml:space="preserve">на выбор (шмель, </w:t>
      </w:r>
      <w:proofErr w:type="spellStart"/>
      <w:r w:rsidR="00151908" w:rsidRPr="00696C32">
        <w:rPr>
          <w:rFonts w:ascii="Arial" w:hAnsi="Arial" w:cs="Arial"/>
          <w:b w:val="0"/>
          <w:color w:val="1A1A1A"/>
          <w:sz w:val="24"/>
          <w:szCs w:val="24"/>
        </w:rPr>
        <w:t>бухарест</w:t>
      </w:r>
      <w:proofErr w:type="spellEnd"/>
      <w:r w:rsidR="00151908" w:rsidRPr="00696C32">
        <w:rPr>
          <w:rFonts w:ascii="Arial" w:hAnsi="Arial" w:cs="Arial"/>
          <w:b w:val="0"/>
          <w:color w:val="1A1A1A"/>
          <w:sz w:val="24"/>
          <w:szCs w:val="24"/>
        </w:rPr>
        <w:t xml:space="preserve">, шептун, </w:t>
      </w:r>
      <w:proofErr w:type="spellStart"/>
      <w:r w:rsidR="00151908" w:rsidRPr="00696C32">
        <w:rPr>
          <w:rFonts w:ascii="Arial" w:hAnsi="Arial" w:cs="Arial"/>
          <w:b w:val="0"/>
          <w:color w:val="1A1A1A"/>
          <w:sz w:val="24"/>
          <w:szCs w:val="24"/>
        </w:rPr>
        <w:t>клаб</w:t>
      </w:r>
      <w:proofErr w:type="spellEnd"/>
      <w:r w:rsidR="00151908" w:rsidRPr="00696C32">
        <w:rPr>
          <w:rFonts w:ascii="Arial" w:hAnsi="Arial" w:cs="Arial"/>
          <w:b w:val="0"/>
          <w:color w:val="1A1A1A"/>
          <w:sz w:val="24"/>
          <w:szCs w:val="24"/>
        </w:rPr>
        <w:t xml:space="preserve">, черный </w:t>
      </w:r>
      <w:proofErr w:type="spellStart"/>
      <w:r w:rsidR="00151908" w:rsidRPr="00696C32">
        <w:rPr>
          <w:rFonts w:ascii="Arial" w:hAnsi="Arial" w:cs="Arial"/>
          <w:b w:val="0"/>
          <w:color w:val="1A1A1A"/>
          <w:sz w:val="24"/>
          <w:szCs w:val="24"/>
        </w:rPr>
        <w:t>руский</w:t>
      </w:r>
      <w:proofErr w:type="spellEnd"/>
      <w:r w:rsidR="00151908" w:rsidRPr="00696C32">
        <w:rPr>
          <w:rFonts w:ascii="Arial" w:hAnsi="Arial" w:cs="Arial"/>
          <w:b w:val="0"/>
          <w:color w:val="1A1A1A"/>
          <w:sz w:val="24"/>
          <w:szCs w:val="24"/>
        </w:rPr>
        <w:t>, пряный имбирь)</w:t>
      </w:r>
    </w:p>
    <w:p w14:paraId="339FD2C8" w14:textId="77777777" w:rsidR="00151908" w:rsidRPr="00696C32" w:rsidRDefault="00151908" w:rsidP="00696C32">
      <w:pPr>
        <w:pStyle w:val="1"/>
        <w:numPr>
          <w:ilvl w:val="0"/>
          <w:numId w:val="11"/>
        </w:numPr>
        <w:shd w:val="clear" w:color="auto" w:fill="FFFFFF"/>
        <w:spacing w:after="0" w:line="300" w:lineRule="atLeast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696C32">
        <w:rPr>
          <w:rFonts w:ascii="Arial" w:hAnsi="Arial" w:cs="Arial"/>
          <w:b w:val="0"/>
          <w:color w:val="1A1A1A"/>
          <w:sz w:val="24"/>
          <w:szCs w:val="24"/>
        </w:rPr>
        <w:t>Сертификат на 5000 рублей на следующее посещение (действует 2 недели по пятницам)</w:t>
      </w:r>
    </w:p>
    <w:p w14:paraId="7F35E19B" w14:textId="50B8968A" w:rsidR="00616992" w:rsidRPr="00616992" w:rsidRDefault="00696C3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2.4. </w:t>
      </w:r>
      <w:r w:rsidR="00616992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 заказе</w:t>
      </w:r>
      <w:r w:rsidR="00250D7D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Гостем</w:t>
      </w:r>
      <w:r w:rsidR="00250D7D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позиций из обычного меню,</w:t>
      </w:r>
      <w:r w:rsidR="00250D7D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них н</w:t>
      </w:r>
      <w:r w:rsidR="00616992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 распространяются</w:t>
      </w:r>
      <w:r w:rsidR="00250D7D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скидки,</w:t>
      </w:r>
      <w:r w:rsidR="00250D7D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рекламные и</w:t>
      </w:r>
      <w:r w:rsidR="00250D7D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скидочные акции</w:t>
      </w:r>
      <w:r w:rsidR="00151908"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</w:p>
    <w:p w14:paraId="511CF689" w14:textId="3332875B" w:rsidR="00616992" w:rsidRPr="00616992" w:rsidRDefault="00696C3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2.5. </w:t>
      </w:r>
      <w:r w:rsidR="00616992" w:rsidRP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Вход в</w:t>
      </w:r>
      <w:r w:rsidR="00250D7D" w:rsidRP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клуб</w:t>
      </w:r>
      <w:r w:rsidR="00616992" w:rsidRP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для Гостя</w:t>
      </w:r>
      <w:r w:rsidR="00250D7D" w:rsidRP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 его приглашенных друзей по забронированному</w:t>
      </w:r>
      <w:r w:rsidR="00250D7D" w:rsidRP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заранее</w:t>
      </w:r>
      <w:r w:rsidR="00250D7D" w:rsidRP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 оплаченному депозиту является бесплатным</w:t>
      </w:r>
      <w:r w:rsidR="0092478F" w:rsidRP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</w:p>
    <w:p w14:paraId="5F2AD017" w14:textId="5A5BA58E" w:rsidR="00616992" w:rsidRDefault="00696C3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2.6. </w:t>
      </w:r>
      <w:r w:rsidR="00616992"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 сокращении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числа приглашённых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друзей Гостя стоимость депозита не возвращается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2.7. Принимая условия настоящей оферты путем бронирования стола на условиях оказания услуги «РЕЙТИНГ-ДЕПОЗИТ», Гость безусловно соглашается с тем, что </w:t>
      </w:r>
      <w:r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случае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</w:t>
      </w:r>
      <w:r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96C32">
        <w:rPr>
          <w:rFonts w:ascii="Arial" w:hAnsi="Arial" w:cs="Arial"/>
          <w:sz w:val="24"/>
          <w:szCs w:val="24"/>
        </w:rPr>
        <w:t xml:space="preserve">если один из гостей стола нарушает правила </w:t>
      </w:r>
      <w:r>
        <w:rPr>
          <w:rFonts w:ascii="Arial" w:hAnsi="Arial" w:cs="Arial"/>
          <w:sz w:val="24"/>
          <w:szCs w:val="24"/>
        </w:rPr>
        <w:t xml:space="preserve">клуба </w:t>
      </w:r>
      <w:r w:rsidRPr="00696C32">
        <w:rPr>
          <w:rFonts w:ascii="Arial" w:hAnsi="Arial" w:cs="Arial"/>
          <w:sz w:val="24"/>
          <w:szCs w:val="24"/>
        </w:rPr>
        <w:t>и покидает его по просьбе службы безопасности</w:t>
      </w:r>
      <w:r>
        <w:rPr>
          <w:rFonts w:ascii="Arial" w:hAnsi="Arial" w:cs="Arial"/>
          <w:sz w:val="24"/>
          <w:szCs w:val="24"/>
        </w:rPr>
        <w:t xml:space="preserve"> Исполнителя, п</w:t>
      </w:r>
      <w:r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редложения от Исполнителя указанные в п.п.2.3.1.2.3.2.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 2.3.3.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прекращают свое действие, стоимость заказа по выбранной Гостем позиции включается Исполнителем в общий счет за стол и подлежат оплате.</w:t>
      </w:r>
    </w:p>
    <w:p w14:paraId="7510D685" w14:textId="77777777" w:rsidR="00696C32" w:rsidRPr="00696C32" w:rsidRDefault="00696C3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63C22A4D" w14:textId="27A90D10" w:rsidR="00616992" w:rsidRPr="00616992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3. ЦЕНА ДОГОВОРА И</w:t>
      </w:r>
      <w:r w:rsidR="00761B0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ПОРЯДОК РАСЧЁТА</w:t>
      </w:r>
    </w:p>
    <w:p w14:paraId="190B963D" w14:textId="6ECD122B" w:rsidR="00616992" w:rsidRPr="00616992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 Гость заключает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настоящий договор </w:t>
      </w:r>
      <w:r w:rsid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момент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бронирования </w:t>
      </w:r>
      <w:r w:rsidR="00696C3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стола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 указанием условий по выбранному </w:t>
      </w:r>
      <w:r w:rsid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варианту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обслуживани</w:t>
      </w:r>
      <w:r w:rsid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посредствам телефонн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ого </w:t>
      </w:r>
      <w:r w:rsid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звонка либо на сайте Исполнителя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Исполнитель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обязуется предоставить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B1791E"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Гостю,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забронированный им стол на условиях выбранного им варианта обслуживания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согласованных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сторонами объемах.</w:t>
      </w:r>
    </w:p>
    <w:p w14:paraId="548FA076" w14:textId="47F538E9" w:rsidR="00616992" w:rsidRPr="00616992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3.2</w:t>
      </w:r>
      <w:r w:rsidR="004310B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 выборе условий Гость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согласовывает дату, время и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конкретный стол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</w:t>
      </w:r>
      <w:r w:rsidR="00250D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4310B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клубе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14:paraId="250BA45D" w14:textId="05714BEA" w:rsidR="00616992" w:rsidRPr="00F358C5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3.3</w:t>
      </w:r>
      <w:r w:rsidR="004310B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Гость</w:t>
      </w:r>
      <w:r w:rsidR="004310B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вносит предоплату в</w:t>
      </w:r>
      <w:r w:rsidR="004310B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размере</w:t>
      </w:r>
      <w:r w:rsidR="0092478F" w:rsidRP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B1791E" w:rsidRP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2 000 рублей </w:t>
      </w:r>
      <w:r w:rsidRP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позднее </w:t>
      </w:r>
      <w:r w:rsid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чем до </w:t>
      </w:r>
      <w:r w:rsid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22ч</w:t>
      </w:r>
      <w:r w:rsidR="00761B0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00</w:t>
      </w:r>
      <w:r w:rsid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</w:t>
      </w:r>
      <w:r w:rsid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B1791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дня, в который он планирует посещение клуба.</w:t>
      </w:r>
      <w:r w:rsidR="00FA07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761B0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Оставшуюся часть оплаты по депозиту Гость обязуется внести до начала оказания услуг.</w:t>
      </w:r>
    </w:p>
    <w:p w14:paraId="4DED6EFA" w14:textId="316BA8C0" w:rsidR="00B1791E" w:rsidRPr="00761B01" w:rsidRDefault="00616992" w:rsidP="0076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B0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3.4</w:t>
      </w:r>
      <w:r w:rsidR="00B1791E" w:rsidRPr="00761B0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Pr="00761B0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B1791E" w:rsidRPr="00761B01">
        <w:rPr>
          <w:rFonts w:ascii="Arial" w:hAnsi="Arial" w:cs="Arial"/>
          <w:sz w:val="24"/>
          <w:szCs w:val="24"/>
        </w:rPr>
        <w:t xml:space="preserve">Стоимость обслуживания стола составляет 10 (десять) % от </w:t>
      </w:r>
      <w:r w:rsidR="00761B01">
        <w:rPr>
          <w:rFonts w:ascii="Arial" w:hAnsi="Arial" w:cs="Arial"/>
          <w:sz w:val="24"/>
          <w:szCs w:val="24"/>
        </w:rPr>
        <w:t>стоимости депозита и включается</w:t>
      </w:r>
      <w:r w:rsidR="00761B01" w:rsidRPr="00761B01">
        <w:rPr>
          <w:rFonts w:ascii="Arial" w:hAnsi="Arial" w:cs="Arial"/>
          <w:sz w:val="24"/>
          <w:szCs w:val="24"/>
        </w:rPr>
        <w:t xml:space="preserve"> в стоимость депозита</w:t>
      </w:r>
      <w:r w:rsidR="00B1791E" w:rsidRPr="00761B01">
        <w:rPr>
          <w:rFonts w:ascii="Arial" w:hAnsi="Arial" w:cs="Arial"/>
          <w:sz w:val="24"/>
          <w:szCs w:val="24"/>
        </w:rPr>
        <w:t xml:space="preserve">. </w:t>
      </w:r>
    </w:p>
    <w:p w14:paraId="7519C35F" w14:textId="77777777" w:rsidR="004310B9" w:rsidRPr="00616992" w:rsidRDefault="004310B9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27D56A82" w14:textId="77777777" w:rsidR="00761B01" w:rsidRDefault="00761B01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78691236" w14:textId="2E3AFBAA" w:rsidR="00616992" w:rsidRPr="00616992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4. СРОК ДЕЙСТВИЯ И ИЗМЕНЕНИЯ ОФЕРТЫ</w:t>
      </w:r>
    </w:p>
    <w:p w14:paraId="71ECA7D0" w14:textId="77777777" w:rsidR="004310B9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4310B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4310B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Акцепт Оферты Гостем создает Договор (статья 438 Гражданского Кодекса РФ) на условиях Оферты. </w:t>
      </w:r>
    </w:p>
    <w:p w14:paraId="1EEEBCB1" w14:textId="77777777" w:rsidR="00616992" w:rsidRPr="00616992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4.2.</w:t>
      </w:r>
      <w:r w:rsidR="004310B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Договор вступает в силу с момента оплаты условий Оферты Гостем и действует до момента исполнения Исполнителем обязательств по оказанию услуг в объеме, соответствующем размеру произведенной Гостем по Договору предоплаты.</w:t>
      </w:r>
    </w:p>
    <w:p w14:paraId="47C99BF5" w14:textId="578054F5" w:rsidR="00616992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761B0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.3.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Гость соглашается и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признает, что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внесение изменений в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Оферту влечет за собой внесение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этих изменений в заключенный и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действующий между Гостем и Исполнителем Договор, и эти изменения в Договор вступают в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силу одновременно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 такими изменениями в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Оферте.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случае отзыва Оферты Исполнителем в течение срока действия Договора, Договор считается прекращенным с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момента отзыва</w:t>
      </w:r>
    </w:p>
    <w:p w14:paraId="1C70CEB0" w14:textId="77777777" w:rsidR="00D315F3" w:rsidRPr="00616992" w:rsidRDefault="00D315F3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2EB5F0C2" w14:textId="77777777" w:rsidR="00616992" w:rsidRPr="00616992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5. ЗАКЛЮЧИТЕЛЬНЫЕ ПОЛОЖЕНИЯ</w:t>
      </w:r>
    </w:p>
    <w:p w14:paraId="14E20C82" w14:textId="77777777" w:rsidR="00616992" w:rsidRPr="00616992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5.1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Настоящий Договор оферта может быть расторгнут по соглашению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Сторон.</w:t>
      </w:r>
    </w:p>
    <w:p w14:paraId="3F069C63" w14:textId="77777777" w:rsidR="00616992" w:rsidRPr="00616992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5.2. Договор оферта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может быть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D315F3"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расторгну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</w:t>
      </w:r>
      <w:r w:rsidR="00D315F3"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во внесудебном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порядке по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требованию одной</w:t>
      </w:r>
    </w:p>
    <w:p w14:paraId="7BAA4E8A" w14:textId="77777777" w:rsidR="00616992" w:rsidRPr="00616992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из Сторон только при существенном нарушении условий одной из Сторон, или в иных случаях, предусмотренных</w:t>
      </w:r>
      <w:r w:rsidR="00D315F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действующим законодательством Российской Федерации.</w:t>
      </w:r>
    </w:p>
    <w:p w14:paraId="4F93F666" w14:textId="2B7BC913" w:rsidR="00616992" w:rsidRPr="00616992" w:rsidRDefault="00D315F3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5.3. При </w:t>
      </w:r>
      <w:r w:rsidR="00616992" w:rsidRPr="006169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акцепте настоящей оферты Гость даёт своё согласие на обработку и хранение своих персональных</w:t>
      </w:r>
      <w:r w:rsidR="00761B0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установленном законом порядке.</w:t>
      </w:r>
    </w:p>
    <w:p w14:paraId="7A60810A" w14:textId="77777777" w:rsidR="00291FA3" w:rsidRDefault="007B201E" w:rsidP="00616992">
      <w:pPr>
        <w:jc w:val="both"/>
      </w:pPr>
    </w:p>
    <w:sectPr w:rsidR="00291FA3" w:rsidSect="00761B01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F6C2" w14:textId="77777777" w:rsidR="007B201E" w:rsidRDefault="007B201E" w:rsidP="00761B01">
      <w:pPr>
        <w:spacing w:after="0" w:line="240" w:lineRule="auto"/>
      </w:pPr>
      <w:r>
        <w:separator/>
      </w:r>
    </w:p>
  </w:endnote>
  <w:endnote w:type="continuationSeparator" w:id="0">
    <w:p w14:paraId="544BC259" w14:textId="77777777" w:rsidR="007B201E" w:rsidRDefault="007B201E" w:rsidP="0076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A8C69" w14:textId="77777777" w:rsidR="007B201E" w:rsidRDefault="007B201E" w:rsidP="00761B01">
      <w:pPr>
        <w:spacing w:after="0" w:line="240" w:lineRule="auto"/>
      </w:pPr>
      <w:r>
        <w:separator/>
      </w:r>
    </w:p>
  </w:footnote>
  <w:footnote w:type="continuationSeparator" w:id="0">
    <w:p w14:paraId="219AF73A" w14:textId="77777777" w:rsidR="007B201E" w:rsidRDefault="007B201E" w:rsidP="00761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465B"/>
    <w:multiLevelType w:val="hybridMultilevel"/>
    <w:tmpl w:val="082CD1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B75188"/>
    <w:multiLevelType w:val="hybridMultilevel"/>
    <w:tmpl w:val="414445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7B5EEF"/>
    <w:multiLevelType w:val="multilevel"/>
    <w:tmpl w:val="9AF40466"/>
    <w:lvl w:ilvl="0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0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E24759D"/>
    <w:multiLevelType w:val="hybridMultilevel"/>
    <w:tmpl w:val="C6A2E7CE"/>
    <w:lvl w:ilvl="0" w:tplc="69648B3A">
      <w:start w:val="1"/>
      <w:numFmt w:val="decimal"/>
      <w:lvlText w:val="%1."/>
      <w:lvlJc w:val="left"/>
      <w:pPr>
        <w:ind w:left="11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E7B1B7A"/>
    <w:multiLevelType w:val="hybridMultilevel"/>
    <w:tmpl w:val="8C70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14DD"/>
    <w:multiLevelType w:val="hybridMultilevel"/>
    <w:tmpl w:val="ADAC4166"/>
    <w:lvl w:ilvl="0" w:tplc="69648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A7539"/>
    <w:multiLevelType w:val="hybridMultilevel"/>
    <w:tmpl w:val="A322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1CDB"/>
    <w:multiLevelType w:val="hybridMultilevel"/>
    <w:tmpl w:val="8E66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B3792"/>
    <w:multiLevelType w:val="hybridMultilevel"/>
    <w:tmpl w:val="2696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626B6"/>
    <w:multiLevelType w:val="hybridMultilevel"/>
    <w:tmpl w:val="7F8C9ECA"/>
    <w:lvl w:ilvl="0" w:tplc="B97C55EC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B1E8F"/>
    <w:multiLevelType w:val="hybridMultilevel"/>
    <w:tmpl w:val="D72AFD16"/>
    <w:lvl w:ilvl="0" w:tplc="B97C55EC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1D553BB"/>
    <w:multiLevelType w:val="hybridMultilevel"/>
    <w:tmpl w:val="C81692F8"/>
    <w:lvl w:ilvl="0" w:tplc="B97C55EC">
      <w:start w:val="1"/>
      <w:numFmt w:val="decimal"/>
      <w:lvlText w:val="%1."/>
      <w:lvlJc w:val="left"/>
      <w:pPr>
        <w:ind w:left="7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92"/>
    <w:rsid w:val="00116D79"/>
    <w:rsid w:val="0012464F"/>
    <w:rsid w:val="00151908"/>
    <w:rsid w:val="00250D7D"/>
    <w:rsid w:val="00372E52"/>
    <w:rsid w:val="004310B9"/>
    <w:rsid w:val="006137D3"/>
    <w:rsid w:val="00613F23"/>
    <w:rsid w:val="00616992"/>
    <w:rsid w:val="00696C32"/>
    <w:rsid w:val="006C2472"/>
    <w:rsid w:val="00761B01"/>
    <w:rsid w:val="007B201E"/>
    <w:rsid w:val="007C1735"/>
    <w:rsid w:val="008E5D95"/>
    <w:rsid w:val="0092478F"/>
    <w:rsid w:val="00934E59"/>
    <w:rsid w:val="00986C35"/>
    <w:rsid w:val="009947A5"/>
    <w:rsid w:val="00A20ABA"/>
    <w:rsid w:val="00B1791E"/>
    <w:rsid w:val="00B20BD2"/>
    <w:rsid w:val="00B46DD7"/>
    <w:rsid w:val="00B86FA8"/>
    <w:rsid w:val="00C7538B"/>
    <w:rsid w:val="00D315F3"/>
    <w:rsid w:val="00E4670A"/>
    <w:rsid w:val="00F358C5"/>
    <w:rsid w:val="00F92C91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A487B"/>
  <w15:chartTrackingRefBased/>
  <w15:docId w15:val="{C27A189F-66DA-4F57-A925-FBDFC1D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51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B01"/>
  </w:style>
  <w:style w:type="paragraph" w:styleId="a6">
    <w:name w:val="footer"/>
    <w:basedOn w:val="a"/>
    <w:link w:val="a7"/>
    <w:uiPriority w:val="99"/>
    <w:unhideWhenUsed/>
    <w:rsid w:val="0076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2024-02-15T11:19:00Z</dcterms:created>
  <dcterms:modified xsi:type="dcterms:W3CDTF">2024-02-20T10:15:00Z</dcterms:modified>
</cp:coreProperties>
</file>